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mallCaps w:val="0"/>
          <w:strike w:val="0"/>
          <w:u w:val="none"/>
          <w:shd w:fill="auto" w:val="clear"/>
          <w:vertAlign w:val="baseline"/>
        </w:rPr>
      </w:pPr>
      <w:r w:rsidDel="00000000" w:rsidR="00000000" w:rsidRPr="00000000">
        <w:rPr>
          <w:rtl w:val="0"/>
        </w:rPr>
      </w:r>
    </w:p>
    <w:tbl>
      <w:tblPr>
        <w:tblStyle w:val="Table1"/>
        <w:tblW w:w="974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69"/>
        <w:gridCol w:w="4977"/>
        <w:tblGridChange w:id="0">
          <w:tblGrid>
            <w:gridCol w:w="4769"/>
            <w:gridCol w:w="4977"/>
          </w:tblGrid>
        </w:tblGridChange>
      </w:tblGrid>
      <w:tr>
        <w:trPr>
          <w:cantSplit w:val="0"/>
          <w:trHeight w:val="684" w:hRule="atLeast"/>
          <w:tblHeader w:val="0"/>
        </w:trPr>
        <w:tc>
          <w:tcPr/>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Pr>
              <w:drawing>
                <wp:inline distB="0" distT="0" distL="0" distR="0">
                  <wp:extent cx="2125416" cy="971550"/>
                  <wp:effectExtent b="0" l="0" r="0" t="0"/>
                  <wp:docPr descr="ERAS logo_RGB.jpg" id="9" name="image1.jpg"/>
                  <a:graphic>
                    <a:graphicData uri="http://schemas.openxmlformats.org/drawingml/2006/picture">
                      <pic:pic>
                        <pic:nvPicPr>
                          <pic:cNvPr descr="ERAS logo_RGB.jpg" id="0" name="image1.jpg"/>
                          <pic:cNvPicPr preferRelativeResize="0"/>
                        </pic:nvPicPr>
                        <pic:blipFill>
                          <a:blip r:embed="rId7"/>
                          <a:srcRect b="0" l="0" r="0" t="0"/>
                          <a:stretch>
                            <a:fillRect/>
                          </a:stretch>
                        </pic:blipFill>
                        <pic:spPr>
                          <a:xfrm>
                            <a:off x="0" y="0"/>
                            <a:ext cx="2125416" cy="971550"/>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03">
            <w:pPr>
              <w:jc w:val="right"/>
              <w:rPr>
                <w:rFonts w:ascii="Calibri" w:cs="Calibri" w:eastAsia="Calibri" w:hAnsi="Calibri"/>
              </w:rPr>
            </w:pPr>
            <w:r w:rsidDel="00000000" w:rsidR="00000000" w:rsidRPr="00000000">
              <w:rPr>
                <w:rFonts w:ascii="Calibri" w:cs="Calibri" w:eastAsia="Calibri" w:hAnsi="Calibri"/>
                <w:rtl w:val="0"/>
              </w:rPr>
              <w:t xml:space="preserve">P.O. Box 1357 Deniliquin. N.S.W. 2710</w:t>
            </w:r>
          </w:p>
          <w:p w:rsidR="00000000" w:rsidDel="00000000" w:rsidP="00000000" w:rsidRDefault="00000000" w:rsidRPr="00000000" w14:paraId="00000004">
            <w:pPr>
              <w:jc w:val="right"/>
              <w:rPr>
                <w:rFonts w:ascii="Calibri" w:cs="Calibri" w:eastAsia="Calibri" w:hAnsi="Calibri"/>
              </w:rPr>
            </w:pPr>
            <w:r w:rsidDel="00000000" w:rsidR="00000000" w:rsidRPr="00000000">
              <w:rPr>
                <w:rFonts w:ascii="Calibri" w:cs="Calibri" w:eastAsia="Calibri" w:hAnsi="Calibri"/>
                <w:b w:val="1"/>
                <w:rtl w:val="0"/>
              </w:rPr>
              <w:t xml:space="preserve">President:</w:t>
            </w:r>
            <w:r w:rsidDel="00000000" w:rsidR="00000000" w:rsidRPr="00000000">
              <w:rPr>
                <w:rFonts w:ascii="Calibri" w:cs="Calibri" w:eastAsia="Calibri" w:hAnsi="Calibri"/>
                <w:rtl w:val="0"/>
              </w:rPr>
              <w:t xml:space="preserve">  Louise Graham   0429841273</w:t>
            </w:r>
          </w:p>
          <w:p w:rsidR="00000000" w:rsidDel="00000000" w:rsidP="00000000" w:rsidRDefault="00000000" w:rsidRPr="00000000" w14:paraId="00000005">
            <w:pPr>
              <w:jc w:val="right"/>
              <w:rPr>
                <w:rFonts w:ascii="Calibri" w:cs="Calibri" w:eastAsia="Calibri" w:hAnsi="Calibri"/>
              </w:rPr>
            </w:pPr>
            <w:r w:rsidDel="00000000" w:rsidR="00000000" w:rsidRPr="00000000">
              <w:rPr>
                <w:rFonts w:ascii="Calibri" w:cs="Calibri" w:eastAsia="Calibri" w:hAnsi="Calibri"/>
                <w:b w:val="1"/>
                <w:rtl w:val="0"/>
              </w:rPr>
              <w:t xml:space="preserve">Vice President: </w:t>
            </w:r>
            <w:r w:rsidDel="00000000" w:rsidR="00000000" w:rsidRPr="00000000">
              <w:rPr>
                <w:rFonts w:ascii="Calibri" w:cs="Calibri" w:eastAsia="Calibri" w:hAnsi="Calibri"/>
                <w:rtl w:val="0"/>
              </w:rPr>
              <w:t xml:space="preserve">Ginny Reid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0447673767 </w:t>
            </w:r>
          </w:p>
          <w:p w:rsidR="00000000" w:rsidDel="00000000" w:rsidP="00000000" w:rsidRDefault="00000000" w:rsidRPr="00000000" w14:paraId="00000006">
            <w:pPr>
              <w:jc w:val="right"/>
              <w:rPr>
                <w:rFonts w:ascii="Calibri" w:cs="Calibri" w:eastAsia="Calibri" w:hAnsi="Calibri"/>
              </w:rPr>
            </w:pPr>
            <w:r w:rsidDel="00000000" w:rsidR="00000000" w:rsidRPr="00000000">
              <w:rPr>
                <w:rFonts w:ascii="Calibri" w:cs="Calibri" w:eastAsia="Calibri" w:hAnsi="Calibri"/>
                <w:b w:val="1"/>
                <w:rtl w:val="0"/>
              </w:rPr>
              <w:t xml:space="preserve">Secretary:</w:t>
            </w:r>
            <w:r w:rsidDel="00000000" w:rsidR="00000000" w:rsidRPr="00000000">
              <w:rPr>
                <w:rFonts w:ascii="Calibri" w:cs="Calibri" w:eastAsia="Calibri" w:hAnsi="Calibri"/>
                <w:rtl w:val="0"/>
              </w:rPr>
              <w:t xml:space="preserve">  Pam Wettenhall 0458423871</w:t>
            </w:r>
          </w:p>
          <w:p w:rsidR="00000000" w:rsidDel="00000000" w:rsidP="00000000" w:rsidRDefault="00000000" w:rsidRPr="00000000" w14:paraId="00000007">
            <w:pPr>
              <w:jc w:val="right"/>
              <w:rPr>
                <w:rFonts w:ascii="Calibri" w:cs="Calibri" w:eastAsia="Calibri" w:hAnsi="Calibri"/>
              </w:rPr>
            </w:pPr>
            <w:r w:rsidDel="00000000" w:rsidR="00000000" w:rsidRPr="00000000">
              <w:rPr>
                <w:rFonts w:ascii="Calibri" w:cs="Calibri" w:eastAsia="Calibri" w:hAnsi="Calibri"/>
                <w:b w:val="1"/>
                <w:rtl w:val="0"/>
              </w:rPr>
              <w:t xml:space="preserve">Treasurer</w:t>
            </w:r>
            <w:r w:rsidDel="00000000" w:rsidR="00000000" w:rsidRPr="00000000">
              <w:rPr>
                <w:rFonts w:ascii="Calibri" w:cs="Calibri" w:eastAsia="Calibri" w:hAnsi="Calibri"/>
                <w:rtl w:val="0"/>
              </w:rPr>
              <w:t xml:space="preserve">: Sivonne Binks 0403794808 </w:t>
            </w:r>
          </w:p>
          <w:p w:rsidR="00000000" w:rsidDel="00000000" w:rsidP="00000000" w:rsidRDefault="00000000" w:rsidRPr="00000000" w14:paraId="00000008">
            <w:pPr>
              <w:jc w:val="right"/>
              <w:rPr>
                <w:rFonts w:ascii="Calibri" w:cs="Calibri" w:eastAsia="Calibri" w:hAnsi="Calibri"/>
              </w:rPr>
            </w:pPr>
            <w:r w:rsidDel="00000000" w:rsidR="00000000" w:rsidRPr="00000000">
              <w:rPr>
                <w:rFonts w:ascii="Calibri" w:cs="Calibri" w:eastAsia="Calibri" w:hAnsi="Calibri"/>
                <w:b w:val="1"/>
                <w:rtl w:val="0"/>
              </w:rPr>
              <w:t xml:space="preserve">Website:</w:t>
            </w:r>
            <w:r w:rsidDel="00000000" w:rsidR="00000000" w:rsidRPr="00000000">
              <w:rPr>
                <w:rFonts w:ascii="Calibri" w:cs="Calibri" w:eastAsia="Calibri" w:hAnsi="Calibri"/>
                <w:rtl w:val="0"/>
              </w:rPr>
              <w:t xml:space="preserve">  edwardriverartsociety.com</w:t>
            </w:r>
          </w:p>
          <w:p w:rsidR="00000000" w:rsidDel="00000000" w:rsidP="00000000" w:rsidRDefault="00000000" w:rsidRPr="00000000" w14:paraId="00000009">
            <w:pPr>
              <w:jc w:val="right"/>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edwardriverartsociety@gmail.com</w:t>
            </w:r>
          </w:p>
        </w:tc>
      </w:tr>
      <w:tr>
        <w:trPr>
          <w:cantSplit w:val="0"/>
          <w:trHeight w:val="680" w:hRule="atLeast"/>
          <w:tblHeader w:val="0"/>
        </w:trPr>
        <w:tc>
          <w:tcPr/>
          <w:p w:rsidR="00000000" w:rsidDel="00000000" w:rsidP="00000000" w:rsidRDefault="00000000" w:rsidRPr="00000000" w14:paraId="0000000A">
            <w:pPr>
              <w:jc w:val="center"/>
              <w:rPr>
                <w:rFonts w:ascii="Calibri" w:cs="Calibri" w:eastAsia="Calibri" w:hAnsi="Calibri"/>
              </w:rPr>
            </w:pPr>
            <w:r w:rsidDel="00000000" w:rsidR="00000000" w:rsidRPr="00000000">
              <w:rPr>
                <w:rFonts w:ascii="Calibri" w:cs="Calibri" w:eastAsia="Calibri" w:hAnsi="Calibri"/>
                <w:rtl w:val="0"/>
              </w:rPr>
              <w:t xml:space="preserve">ABN 45 37 3 325 328</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0D">
      <w:pPr>
        <w:spacing w:line="360" w:lineRule="auto"/>
        <w:ind w:left="851"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Agenda for Ordinary Meeting to be held Friday 15 August 2025 </w:t>
        <w:br w:type="textWrapping"/>
        <w:t xml:space="preserve">9:00am MAH, Deniliquin</w:t>
      </w:r>
    </w:p>
    <w:p w:rsidR="00000000" w:rsidDel="00000000" w:rsidP="00000000" w:rsidRDefault="00000000" w:rsidRPr="00000000" w14:paraId="0000000E">
      <w:pPr>
        <w:pStyle w:val="Heading2"/>
        <w:rPr>
          <w:color w:val="000000"/>
        </w:rPr>
      </w:pPr>
      <w:bookmarkStart w:colFirst="0" w:colLast="0" w:name="_heading=h.294wrvp07mgt" w:id="0"/>
      <w:bookmarkEnd w:id="0"/>
      <w:r w:rsidDel="00000000" w:rsidR="00000000" w:rsidRPr="00000000">
        <w:rPr>
          <w:b w:val="1"/>
          <w:sz w:val="24"/>
          <w:szCs w:val="24"/>
          <w:rtl w:val="0"/>
        </w:rPr>
        <w:t xml:space="preserve">Attendance</w:t>
        <w:tab/>
      </w:r>
      <w:r w:rsidDel="00000000" w:rsidR="00000000" w:rsidRPr="00000000">
        <w:rPr>
          <w:b w:val="1"/>
          <w:color w:val="000000"/>
          <w:sz w:val="24"/>
          <w:szCs w:val="24"/>
          <w:rtl w:val="0"/>
        </w:rPr>
        <w:t xml:space="preserve">Louise G, Ginny R, Francie C, Bobby M, Misty, Kathy Simpson, Jane Bradford, Sonya Robinson, Bob Johnson</w:t>
      </w:r>
      <w:r w:rsidDel="00000000" w:rsidR="00000000" w:rsidRPr="00000000">
        <w:rPr>
          <w:rtl w:val="0"/>
        </w:rPr>
      </w:r>
    </w:p>
    <w:p w:rsidR="00000000" w:rsidDel="00000000" w:rsidP="00000000" w:rsidRDefault="00000000" w:rsidRPr="00000000" w14:paraId="0000000F">
      <w:pPr>
        <w:pStyle w:val="Heading2"/>
        <w:rPr>
          <w:b w:val="1"/>
          <w:sz w:val="24"/>
          <w:szCs w:val="24"/>
        </w:rPr>
      </w:pPr>
      <w:bookmarkStart w:colFirst="0" w:colLast="0" w:name="_heading=h.slmbwqc5nnaj" w:id="1"/>
      <w:bookmarkEnd w:id="1"/>
      <w:r w:rsidDel="00000000" w:rsidR="00000000" w:rsidRPr="00000000">
        <w:rPr>
          <w:b w:val="1"/>
          <w:sz w:val="24"/>
          <w:szCs w:val="24"/>
          <w:rtl w:val="0"/>
        </w:rPr>
        <w:t xml:space="preserve">Apologies</w:t>
      </w:r>
      <w:r w:rsidDel="00000000" w:rsidR="00000000" w:rsidRPr="00000000">
        <w:rPr>
          <w:sz w:val="24"/>
          <w:szCs w:val="24"/>
          <w:rtl w:val="0"/>
        </w:rPr>
        <w:t xml:space="preserve">  </w:t>
      </w:r>
      <w:r w:rsidDel="00000000" w:rsidR="00000000" w:rsidRPr="00000000">
        <w:rPr>
          <w:b w:val="1"/>
          <w:color w:val="000000"/>
          <w:sz w:val="24"/>
          <w:szCs w:val="24"/>
          <w:rtl w:val="0"/>
        </w:rPr>
        <w:t xml:space="preserve">Sivonne Binks, Pam Wettenhall, Karen Bradford, Helen Sides, Marg Bull</w:t>
      </w:r>
      <w:r w:rsidDel="00000000" w:rsidR="00000000" w:rsidRPr="00000000">
        <w:rPr>
          <w:rtl w:val="0"/>
        </w:rPr>
      </w:r>
    </w:p>
    <w:p w:rsidR="00000000" w:rsidDel="00000000" w:rsidP="00000000" w:rsidRDefault="00000000" w:rsidRPr="00000000" w14:paraId="00000010">
      <w:pPr>
        <w:pStyle w:val="Heading2"/>
        <w:rPr>
          <w:sz w:val="24"/>
          <w:szCs w:val="24"/>
        </w:rPr>
      </w:pPr>
      <w:bookmarkStart w:colFirst="0" w:colLast="0" w:name="_heading=h.11lu1dvjot2d" w:id="2"/>
      <w:bookmarkEnd w:id="2"/>
      <w:r w:rsidDel="00000000" w:rsidR="00000000" w:rsidRPr="00000000">
        <w:rPr>
          <w:b w:val="1"/>
          <w:sz w:val="24"/>
          <w:szCs w:val="24"/>
          <w:rtl w:val="0"/>
        </w:rPr>
        <w:t xml:space="preserve">Minutes</w:t>
      </w: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Read and accepted Previous minutes - Passed </w:t>
      </w:r>
    </w:p>
    <w:p w:rsidR="00000000" w:rsidDel="00000000" w:rsidP="00000000" w:rsidRDefault="00000000" w:rsidRPr="00000000" w14:paraId="00000012">
      <w:pPr>
        <w:pStyle w:val="Heading2"/>
        <w:rPr>
          <w:b w:val="1"/>
          <w:sz w:val="24"/>
          <w:szCs w:val="24"/>
        </w:rPr>
      </w:pPr>
      <w:bookmarkStart w:colFirst="0" w:colLast="0" w:name="_heading=h.rnnf14wc5een" w:id="3"/>
      <w:bookmarkEnd w:id="3"/>
      <w:r w:rsidDel="00000000" w:rsidR="00000000" w:rsidRPr="00000000">
        <w:rPr>
          <w:b w:val="1"/>
          <w:sz w:val="24"/>
          <w:szCs w:val="24"/>
          <w:rtl w:val="0"/>
        </w:rPr>
        <w:t xml:space="preserve">Correspondence</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Draft Strategic Plan sent by SWA - please take the time to read it</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ERC - Brooke - </w:t>
      </w:r>
      <w:r w:rsidDel="00000000" w:rsidR="00000000" w:rsidRPr="00000000">
        <w:rPr>
          <w:rtl w:val="0"/>
        </w:rPr>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 Wednesday 1 Oct  Spirit of the Muster Jane Bradford to lead</w:t>
      </w:r>
      <w:r w:rsidDel="00000000" w:rsidR="00000000" w:rsidRPr="00000000">
        <w:rPr>
          <w:rtl w:val="0"/>
        </w:rPr>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Deniliquin Christmas Party Friday 19 Dec - Council Christmas Party - street party</w:t>
      </w: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Sonya - workshop in memory of Jane Austen. making your own quill and ink - 31 August</w:t>
      </w: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Mel anderson - birds of a feather offer of birds - Yes please</w:t>
      </w: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Regional Arts NSW - grants for art projects, PD for artists community capacity building ($30k)</w:t>
      </w: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Kain White -</w:t>
      </w:r>
      <w:r w:rsidDel="00000000" w:rsidR="00000000" w:rsidRPr="00000000">
        <w:rPr>
          <w:rtl w:val="0"/>
        </w:rPr>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PopUpArt program - help creatives to get their work out  free intro Aug via zoom - Bendigo - link to the zoom coming in newsletter - email</w:t>
      </w:r>
      <w:r w:rsidDel="00000000" w:rsidR="00000000" w:rsidRPr="00000000">
        <w:rPr>
          <w:rtl w:val="0"/>
        </w:rPr>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 shout out for ERAS via Bendarts</w:t>
      </w: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Style w:val="Heading2"/>
        <w:rPr>
          <w:sz w:val="24"/>
          <w:szCs w:val="24"/>
        </w:rPr>
      </w:pPr>
      <w:bookmarkStart w:colFirst="0" w:colLast="0" w:name="_heading=h.7odmtxwwwmj1" w:id="4"/>
      <w:bookmarkEnd w:id="4"/>
      <w:r w:rsidDel="00000000" w:rsidR="00000000" w:rsidRPr="00000000">
        <w:rPr>
          <w:b w:val="1"/>
          <w:sz w:val="24"/>
          <w:szCs w:val="24"/>
          <w:rtl w:val="0"/>
        </w:rPr>
        <w:t xml:space="preserve">Financials</w:t>
      </w:r>
      <w:r w:rsidDel="00000000" w:rsidR="00000000" w:rsidRPr="00000000">
        <w:rPr>
          <w:rtl w:val="0"/>
        </w:rPr>
      </w:r>
    </w:p>
    <w:p w:rsidR="00000000" w:rsidDel="00000000" w:rsidP="00000000" w:rsidRDefault="00000000" w:rsidRPr="00000000" w14:paraId="0000001F">
      <w:pPr>
        <w:ind w:firstLine="720"/>
        <w:rPr>
          <w:rFonts w:ascii="Calibri" w:cs="Calibri" w:eastAsia="Calibri" w:hAnsi="Calibri"/>
        </w:rPr>
      </w:pPr>
      <w:r w:rsidDel="00000000" w:rsidR="00000000" w:rsidRPr="00000000">
        <w:rPr>
          <w:rFonts w:ascii="Calibri" w:cs="Calibri" w:eastAsia="Calibri" w:hAnsi="Calibri"/>
          <w:b w:val="1"/>
          <w:rtl w:val="0"/>
        </w:rPr>
        <w:t xml:space="preserve">Treasurer’s report:</w:t>
      </w:r>
      <w:r w:rsidDel="00000000" w:rsidR="00000000" w:rsidRPr="00000000">
        <w:rPr>
          <w:rFonts w:ascii="Calibri" w:cs="Calibri" w:eastAsia="Calibri" w:hAnsi="Calibri"/>
          <w:rtl w:val="0"/>
        </w:rPr>
        <w:t xml:space="preserve"> No new memberships - donations at Gallery banked</w:t>
      </w:r>
    </w:p>
    <w:p w:rsidR="00000000" w:rsidDel="00000000" w:rsidP="00000000" w:rsidRDefault="00000000" w:rsidRPr="00000000" w14:paraId="00000020">
      <w:pPr>
        <w:ind w:firstLine="720"/>
        <w:rPr>
          <w:rFonts w:ascii="Calibri" w:cs="Calibri" w:eastAsia="Calibri" w:hAnsi="Calibri"/>
        </w:rPr>
      </w:pPr>
      <w:r w:rsidDel="00000000" w:rsidR="00000000" w:rsidRPr="00000000">
        <w:rPr>
          <w:rFonts w:ascii="Calibri" w:cs="Calibri" w:eastAsia="Calibri" w:hAnsi="Calibri"/>
          <w:rtl w:val="0"/>
        </w:rPr>
        <w:t xml:space="preserve">Moved - Jane Bradford; Seconded - Louise Graham</w:t>
      </w:r>
    </w:p>
    <w:p w:rsidR="00000000" w:rsidDel="00000000" w:rsidP="00000000" w:rsidRDefault="00000000" w:rsidRPr="00000000" w14:paraId="0000002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pStyle w:val="Heading2"/>
        <w:rPr>
          <w:b w:val="1"/>
          <w:i w:val="0"/>
          <w:color w:val="000000"/>
        </w:rPr>
      </w:pPr>
      <w:r w:rsidDel="00000000" w:rsidR="00000000" w:rsidRPr="00000000">
        <w:rPr>
          <w:b w:val="1"/>
          <w:sz w:val="24"/>
          <w:szCs w:val="24"/>
          <w:rtl w:val="0"/>
        </w:rPr>
        <w:t xml:space="preserve">Monthly Updates</w:t>
      </w:r>
      <w:r w:rsidDel="00000000" w:rsidR="00000000" w:rsidRPr="00000000">
        <w:rPr>
          <w:rtl w:val="0"/>
        </w:rPr>
      </w:r>
    </w:p>
    <w:p w:rsidR="00000000" w:rsidDel="00000000" w:rsidP="00000000" w:rsidRDefault="00000000" w:rsidRPr="00000000" w14:paraId="00000023">
      <w:pPr>
        <w:pStyle w:val="Heading4"/>
        <w:spacing w:line="240" w:lineRule="auto"/>
        <w:rPr>
          <w:b w:val="1"/>
          <w:i w:val="0"/>
          <w:color w:val="000000"/>
        </w:rPr>
      </w:pPr>
      <w:r w:rsidDel="00000000" w:rsidR="00000000" w:rsidRPr="00000000">
        <w:rPr>
          <w:b w:val="1"/>
          <w:i w:val="0"/>
          <w:color w:val="000000"/>
          <w:rtl w:val="0"/>
        </w:rPr>
        <w:t xml:space="preserve">The Camera Club;</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Gallery exhibition is up and running. 76 Photos, very successful opening. Visitation 20 a day. Marketing - should have been in the PT and the free community segment Edge FM. Suggested that we can the opening and pay for a story in the PT. Roster is full of Camera Club volunteers to man the exhibition</w:t>
      </w:r>
    </w:p>
    <w:p w:rsidR="00000000" w:rsidDel="00000000" w:rsidP="00000000" w:rsidRDefault="00000000" w:rsidRPr="00000000" w14:paraId="00000026">
      <w:pPr>
        <w:pStyle w:val="Heading4"/>
        <w:spacing w:line="240" w:lineRule="auto"/>
        <w:ind w:left="0" w:firstLine="0"/>
        <w:rPr>
          <w:b w:val="1"/>
          <w:i w:val="0"/>
          <w:color w:val="000000"/>
        </w:rPr>
      </w:pPr>
      <w:r w:rsidDel="00000000" w:rsidR="00000000" w:rsidRPr="00000000">
        <w:rPr>
          <w:rtl w:val="0"/>
        </w:rPr>
      </w:r>
    </w:p>
    <w:p w:rsidR="00000000" w:rsidDel="00000000" w:rsidP="00000000" w:rsidRDefault="00000000" w:rsidRPr="00000000" w14:paraId="00000027">
      <w:pPr>
        <w:pStyle w:val="Heading4"/>
        <w:spacing w:line="240" w:lineRule="auto"/>
        <w:ind w:left="0" w:firstLine="0"/>
        <w:rPr>
          <w:i w:val="0"/>
          <w:color w:val="000000"/>
        </w:rPr>
      </w:pPr>
      <w:r w:rsidDel="00000000" w:rsidR="00000000" w:rsidRPr="00000000">
        <w:rPr>
          <w:b w:val="1"/>
          <w:i w:val="0"/>
          <w:color w:val="000000"/>
          <w:rtl w:val="0"/>
        </w:rPr>
        <w:t xml:space="preserve">Fibre &amp; Textiles</w:t>
      </w:r>
      <w:r w:rsidDel="00000000" w:rsidR="00000000" w:rsidRPr="00000000">
        <w:rPr>
          <w:i w:val="0"/>
          <w:color w:val="000000"/>
          <w:rtl w:val="0"/>
        </w:rPr>
        <w:t xml:space="preserve">  </w:t>
      </w:r>
    </w:p>
    <w:p w:rsidR="00000000" w:rsidDel="00000000" w:rsidP="00000000" w:rsidRDefault="00000000" w:rsidRPr="00000000" w14:paraId="00000028">
      <w:pPr>
        <w:numPr>
          <w:ilvl w:val="0"/>
          <w:numId w:val="7"/>
        </w:numPr>
        <w:ind w:left="720" w:hanging="360"/>
        <w:rPr/>
      </w:pPr>
      <w:r w:rsidDel="00000000" w:rsidR="00000000" w:rsidRPr="00000000">
        <w:rPr>
          <w:rtl w:val="0"/>
        </w:rPr>
        <w:t xml:space="preserve">Victorian Basket Weavers - unable to manage for this year</w:t>
      </w:r>
    </w:p>
    <w:p w:rsidR="00000000" w:rsidDel="00000000" w:rsidP="00000000" w:rsidRDefault="00000000" w:rsidRPr="00000000" w14:paraId="00000029">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Art Today</w:t>
      </w:r>
    </w:p>
    <w:p w:rsidR="00000000" w:rsidDel="00000000" w:rsidP="00000000" w:rsidRDefault="00000000" w:rsidRPr="00000000" w14:paraId="0000002B">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Thursday Creative Art Group </w:t>
      </w:r>
      <w:r w:rsidDel="00000000" w:rsidR="00000000" w:rsidRPr="00000000">
        <w:rPr>
          <w:rFonts w:ascii="Calibri" w:cs="Calibri" w:eastAsia="Calibri" w:hAnsi="Calibri"/>
          <w:rtl w:val="0"/>
        </w:rPr>
        <w:t xml:space="preserve">exhibition proposal for 2026 Willoughby’s Beach Project. Everyone’s welcome to join this unique dynamic group devoted to the pursuit of artistic development and experimentation in all forms, styles and mediums. 10 to 4pm every week</w:t>
      </w: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Workshops</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Move a motion; Allocate $1000 towards materials to restock the cupboard in the Sunday school hall. Passed </w:t>
      </w: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Donation </w:t>
      </w:r>
      <w:r w:rsidDel="00000000" w:rsidR="00000000" w:rsidRPr="00000000">
        <w:rPr>
          <w:rFonts w:ascii="Calibri" w:cs="Calibri" w:eastAsia="Calibri" w:hAnsi="Calibri"/>
          <w:rtl w:val="0"/>
        </w:rPr>
        <w:t xml:space="preserve">of $5 a head for Thursday group for materials if you can</w:t>
      </w: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Nina Volk’s workshop - 16 names instead of 15.</w:t>
      </w: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Fabric Relief workshop with Paul Oswin - only 5 people have paid - Karen to call him to see if we can postpone it to next year. </w:t>
      </w: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 hour taster for a pastel workshop, ERAS charge $30/participant on a Friday 7th November. Look to late February for a full day workshop. </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Volunteers </w:t>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 Up - go back to simpler interface. </w:t>
      </w: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Spring gathering of volunteers - Wednesday 17th volunteer morning tea - Francie, Ginny and Sonya to cater. Align with Sonya (lead person for exhibition) and exhibition of Birds of a Feather</w:t>
      </w:r>
      <w:r w:rsidDel="00000000" w:rsidR="00000000" w:rsidRPr="00000000">
        <w:rPr>
          <w:rtl w:val="0"/>
        </w:rPr>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Looking for someone to be the face and contact for volunteers</w:t>
      </w: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Bobby - manually sorted volunteers for the photography exhibition - working well</w:t>
      </w:r>
      <w:r w:rsidDel="00000000" w:rsidR="00000000" w:rsidRPr="00000000">
        <w:rPr>
          <w:rtl w:val="0"/>
        </w:rPr>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Refund for Paul Oswin's class as not enough participants</w:t>
      </w:r>
      <w:r w:rsidDel="00000000" w:rsidR="00000000" w:rsidRPr="00000000">
        <w:rPr>
          <w:rtl w:val="0"/>
        </w:rPr>
      </w:r>
    </w:p>
    <w:p w:rsidR="00000000" w:rsidDel="00000000" w:rsidP="00000000" w:rsidRDefault="00000000" w:rsidRPr="00000000" w14:paraId="0000003A">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Funding </w:t>
      </w:r>
    </w:p>
    <w:p w:rsidR="00000000" w:rsidDel="00000000" w:rsidP="00000000" w:rsidRDefault="00000000" w:rsidRPr="00000000" w14:paraId="0000003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Bendigo Bank </w:t>
      </w:r>
      <w:r w:rsidDel="00000000" w:rsidR="00000000" w:rsidRPr="00000000">
        <w:rPr>
          <w:rFonts w:ascii="Calibri" w:cs="Calibri" w:eastAsia="Calibri" w:hAnsi="Calibri"/>
          <w:rtl w:val="0"/>
        </w:rPr>
        <w:t xml:space="preserve">- issues regarding state heritage. Require a DA for the signage on the portico, even though it is a 1980’s structure, it will hide the green doors. Look at putting a free standing sign with a DA.</w:t>
      </w:r>
    </w:p>
    <w:p w:rsidR="00000000" w:rsidDel="00000000" w:rsidP="00000000" w:rsidRDefault="00000000" w:rsidRPr="00000000" w14:paraId="0000003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Reverse cycle fans</w:t>
      </w:r>
      <w:r w:rsidDel="00000000" w:rsidR="00000000" w:rsidRPr="00000000">
        <w:rPr>
          <w:rFonts w:ascii="Calibri" w:cs="Calibri" w:eastAsia="Calibri" w:hAnsi="Calibri"/>
          <w:rtl w:val="0"/>
        </w:rPr>
        <w:t xml:space="preserve"> to replace existing fans and replace reverse cycle conditioners.</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b w:val="1"/>
          <w:rtl w:val="0"/>
        </w:rPr>
        <w:t xml:space="preserve">Gallery</w:t>
      </w:r>
      <w:r w:rsidDel="00000000" w:rsidR="00000000" w:rsidRPr="00000000">
        <w:rPr>
          <w:rFonts w:ascii="Calibri" w:cs="Calibri" w:eastAsia="Calibri" w:hAnsi="Calibri"/>
          <w:rtl w:val="0"/>
        </w:rPr>
        <w:t xml:space="preserve"> - </w:t>
      </w:r>
    </w:p>
    <w:p w:rsidR="00000000" w:rsidDel="00000000" w:rsidP="00000000" w:rsidRDefault="00000000" w:rsidRPr="00000000" w14:paraId="0000003F">
      <w:pPr>
        <w:ind w:firstLine="720"/>
        <w:rPr>
          <w:b w:val="1"/>
        </w:rPr>
      </w:pPr>
      <w:r w:rsidDel="00000000" w:rsidR="00000000" w:rsidRPr="00000000">
        <w:rPr>
          <w:b w:val="1"/>
          <w:rtl w:val="0"/>
        </w:rPr>
        <w:t xml:space="preserve">Opening hours to be decided - 10am to 3pm Wednesday to Friday</w:t>
      </w:r>
    </w:p>
    <w:p w:rsidR="00000000" w:rsidDel="00000000" w:rsidP="00000000" w:rsidRDefault="00000000" w:rsidRPr="00000000" w14:paraId="00000040">
      <w:pPr>
        <w:ind w:firstLine="720"/>
        <w:rPr>
          <w:b w:val="1"/>
        </w:rPr>
      </w:pPr>
      <w:r w:rsidDel="00000000" w:rsidR="00000000" w:rsidRPr="00000000">
        <w:rPr>
          <w:b w:val="1"/>
          <w:rtl w:val="0"/>
        </w:rPr>
        <w:t xml:space="preserve">Saturday - 10 to 2pm</w:t>
      </w:r>
    </w:p>
    <w:p w:rsidR="00000000" w:rsidDel="00000000" w:rsidP="00000000" w:rsidRDefault="00000000" w:rsidRPr="00000000" w14:paraId="00000041">
      <w:pPr>
        <w:ind w:firstLine="720"/>
        <w:rPr/>
      </w:pPr>
      <w:r w:rsidDel="00000000" w:rsidR="00000000" w:rsidRPr="00000000">
        <w:rPr>
          <w:rtl w:val="0"/>
        </w:rPr>
        <w:t xml:space="preserve">Through the Lens open until 6 Sept</w:t>
      </w:r>
    </w:p>
    <w:p w:rsidR="00000000" w:rsidDel="00000000" w:rsidP="00000000" w:rsidRDefault="00000000" w:rsidRPr="00000000" w14:paraId="00000042">
      <w:pPr>
        <w:spacing w:line="240" w:lineRule="auto"/>
        <w:ind w:left="0" w:firstLine="0"/>
        <w:rPr>
          <w:rFonts w:ascii="Calibri" w:cs="Calibri" w:eastAsia="Calibri" w:hAnsi="Calibri"/>
          <w:b w:val="1"/>
          <w:color w:val="2e75b5"/>
        </w:rPr>
      </w:pPr>
      <w:r w:rsidDel="00000000" w:rsidR="00000000" w:rsidRPr="00000000">
        <w:rPr>
          <w:rtl w:val="0"/>
        </w:rPr>
      </w:r>
    </w:p>
    <w:p w:rsidR="00000000" w:rsidDel="00000000" w:rsidP="00000000" w:rsidRDefault="00000000" w:rsidRPr="00000000" w14:paraId="00000043">
      <w:pPr>
        <w:spacing w:line="240" w:lineRule="auto"/>
        <w:ind w:left="0" w:firstLine="0"/>
        <w:rPr>
          <w:rFonts w:ascii="Calibri" w:cs="Calibri" w:eastAsia="Calibri" w:hAnsi="Calibri"/>
          <w:b w:val="1"/>
          <w:color w:val="2e75b5"/>
        </w:rPr>
      </w:pPr>
      <w:r w:rsidDel="00000000" w:rsidR="00000000" w:rsidRPr="00000000">
        <w:rPr>
          <w:rFonts w:ascii="Calibri" w:cs="Calibri" w:eastAsia="Calibri" w:hAnsi="Calibri"/>
          <w:b w:val="1"/>
          <w:color w:val="2e75b5"/>
          <w:rtl w:val="0"/>
        </w:rPr>
        <w:t xml:space="preserve">General Business</w:t>
      </w:r>
    </w:p>
    <w:p w:rsidR="00000000" w:rsidDel="00000000" w:rsidP="00000000" w:rsidRDefault="00000000" w:rsidRPr="00000000" w14:paraId="00000044">
      <w:pPr>
        <w:spacing w:line="240" w:lineRule="auto"/>
        <w:ind w:left="720" w:firstLine="0"/>
        <w:rPr>
          <w:b w:val="1"/>
        </w:rPr>
      </w:pPr>
      <w:r w:rsidDel="00000000" w:rsidR="00000000" w:rsidRPr="00000000">
        <w:rPr>
          <w:rtl w:val="0"/>
        </w:rPr>
      </w:r>
    </w:p>
    <w:p w:rsidR="00000000" w:rsidDel="00000000" w:rsidP="00000000" w:rsidRDefault="00000000" w:rsidRPr="00000000" w14:paraId="00000045">
      <w:pPr>
        <w:numPr>
          <w:ilvl w:val="0"/>
          <w:numId w:val="3"/>
        </w:numPr>
        <w:spacing w:line="240" w:lineRule="auto"/>
        <w:ind w:left="720" w:hanging="360"/>
        <w:rPr>
          <w:b w:val="1"/>
          <w:u w:val="none"/>
        </w:rPr>
      </w:pPr>
      <w:r w:rsidDel="00000000" w:rsidR="00000000" w:rsidRPr="00000000">
        <w:rPr>
          <w:rFonts w:ascii="Calibri" w:cs="Calibri" w:eastAsia="Calibri" w:hAnsi="Calibri"/>
          <w:b w:val="1"/>
          <w:rtl w:val="0"/>
        </w:rPr>
        <w:t xml:space="preserve">Membership renewal - EOFY - still coming through, Sivonne to push</w:t>
      </w:r>
      <w:r w:rsidDel="00000000" w:rsidR="00000000" w:rsidRPr="00000000">
        <w:rPr>
          <w:rtl w:val="0"/>
        </w:rPr>
      </w:r>
    </w:p>
    <w:p w:rsidR="00000000" w:rsidDel="00000000" w:rsidP="00000000" w:rsidRDefault="00000000" w:rsidRPr="00000000" w14:paraId="00000046">
      <w:pPr>
        <w:numPr>
          <w:ilvl w:val="0"/>
          <w:numId w:val="3"/>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Keys </w:t>
      </w:r>
      <w:r w:rsidDel="00000000" w:rsidR="00000000" w:rsidRPr="00000000">
        <w:rPr>
          <w:rFonts w:ascii="Calibri" w:cs="Calibri" w:eastAsia="Calibri" w:hAnsi="Calibri"/>
          <w:rtl w:val="0"/>
        </w:rPr>
        <w:t xml:space="preserve">- cupboard keys found - we now have 4 sets 1 for President, 1 for Gallery on key ring, 1 for Textile group, 1 for Thursday group</w:t>
      </w:r>
      <w:r w:rsidDel="00000000" w:rsidR="00000000" w:rsidRPr="00000000">
        <w:rPr>
          <w:rtl w:val="0"/>
        </w:rPr>
      </w:r>
    </w:p>
    <w:p w:rsidR="00000000" w:rsidDel="00000000" w:rsidP="00000000" w:rsidRDefault="00000000" w:rsidRPr="00000000" w14:paraId="00000047">
      <w:pPr>
        <w:numPr>
          <w:ilvl w:val="0"/>
          <w:numId w:val="3"/>
        </w:numPr>
        <w:spacing w:line="240" w:lineRule="auto"/>
        <w:ind w:left="720" w:hanging="360"/>
        <w:rPr>
          <w:b w:val="1"/>
          <w:u w:val="none"/>
        </w:rPr>
      </w:pPr>
      <w:r w:rsidDel="00000000" w:rsidR="00000000" w:rsidRPr="00000000">
        <w:rPr>
          <w:rFonts w:ascii="Calibri" w:cs="Calibri" w:eastAsia="Calibri" w:hAnsi="Calibri"/>
          <w:b w:val="1"/>
          <w:rtl w:val="0"/>
        </w:rPr>
        <w:t xml:space="preserve">Strategic Planning Day </w:t>
      </w:r>
      <w:r w:rsidDel="00000000" w:rsidR="00000000" w:rsidRPr="00000000">
        <w:rPr>
          <w:rFonts w:ascii="Calibri" w:cs="Calibri" w:eastAsia="Calibri" w:hAnsi="Calibri"/>
          <w:rtl w:val="0"/>
        </w:rPr>
        <w:t xml:space="preserve">- sent and tabled - completed Draft by Kerry-Anne SWA - feedback and 1 page document to be completed.</w:t>
      </w:r>
      <w:r w:rsidDel="00000000" w:rsidR="00000000" w:rsidRPr="00000000">
        <w:rPr>
          <w:rtl w:val="0"/>
        </w:rPr>
      </w:r>
    </w:p>
    <w:p w:rsidR="00000000" w:rsidDel="00000000" w:rsidP="00000000" w:rsidRDefault="00000000" w:rsidRPr="00000000" w14:paraId="00000048">
      <w:pPr>
        <w:numPr>
          <w:ilvl w:val="0"/>
          <w:numId w:val="3"/>
        </w:numPr>
        <w:spacing w:line="240" w:lineRule="auto"/>
        <w:ind w:left="720" w:hanging="360"/>
        <w:rPr>
          <w:b w:val="1"/>
          <w:u w:val="none"/>
        </w:rPr>
      </w:pPr>
      <w:r w:rsidDel="00000000" w:rsidR="00000000" w:rsidRPr="00000000">
        <w:rPr>
          <w:rFonts w:ascii="Calibri" w:cs="Calibri" w:eastAsia="Calibri" w:hAnsi="Calibri"/>
          <w:b w:val="1"/>
          <w:rtl w:val="0"/>
        </w:rPr>
        <w:t xml:space="preserve">Exhibitions</w:t>
      </w:r>
      <w:r w:rsidDel="00000000" w:rsidR="00000000" w:rsidRPr="00000000">
        <w:rPr>
          <w:rtl w:val="0"/>
        </w:rPr>
      </w:r>
    </w:p>
    <w:p w:rsidR="00000000" w:rsidDel="00000000" w:rsidP="00000000" w:rsidRDefault="00000000" w:rsidRPr="00000000" w14:paraId="00000049">
      <w:pPr>
        <w:numPr>
          <w:ilvl w:val="0"/>
          <w:numId w:val="8"/>
        </w:numPr>
        <w:spacing w:after="0"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September: </w:t>
      </w:r>
      <w:r w:rsidDel="00000000" w:rsidR="00000000" w:rsidRPr="00000000">
        <w:rPr>
          <w:rFonts w:ascii="Calibri" w:cs="Calibri" w:eastAsia="Calibri" w:hAnsi="Calibri"/>
          <w:rtl w:val="0"/>
        </w:rPr>
        <w:t xml:space="preserve">Birds of a Feather - Sonya is Leading commencing - Wednesday 17th opening. Bump in on Monday 15th. </w:t>
      </w:r>
      <w:r w:rsidDel="00000000" w:rsidR="00000000" w:rsidRPr="00000000">
        <w:rPr>
          <w:rtl w:val="0"/>
        </w:rPr>
      </w:r>
    </w:p>
    <w:p w:rsidR="00000000" w:rsidDel="00000000" w:rsidP="00000000" w:rsidRDefault="00000000" w:rsidRPr="00000000" w14:paraId="0000004A">
      <w:pPr>
        <w:numPr>
          <w:ilvl w:val="1"/>
          <w:numId w:val="8"/>
        </w:numPr>
        <w:spacing w:after="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decide on action plan | timeframes |  Opening required?</w:t>
      </w:r>
      <w:r w:rsidDel="00000000" w:rsidR="00000000" w:rsidRPr="00000000">
        <w:rPr>
          <w:rtl w:val="0"/>
        </w:rPr>
      </w:r>
    </w:p>
    <w:p w:rsidR="00000000" w:rsidDel="00000000" w:rsidP="00000000" w:rsidRDefault="00000000" w:rsidRPr="00000000" w14:paraId="0000004B">
      <w:pPr>
        <w:numPr>
          <w:ilvl w:val="0"/>
          <w:numId w:val="8"/>
        </w:numPr>
        <w:spacing w:after="0"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Nov - December:</w:t>
      </w:r>
      <w:r w:rsidDel="00000000" w:rsidR="00000000" w:rsidRPr="00000000">
        <w:rPr>
          <w:rFonts w:ascii="Calibri" w:cs="Calibri" w:eastAsia="Calibri" w:hAnsi="Calibri"/>
          <w:rtl w:val="0"/>
        </w:rPr>
        <w:t xml:space="preserve"> Deck the Halls and Rotary tree sales - start getting ready. Need to make an event Plan. Poster from Sivonne. Merchandise required. A person to control and stock take merchandise plus calendar times for merchandise would make a significant difference.</w:t>
      </w:r>
      <w:r w:rsidDel="00000000" w:rsidR="00000000" w:rsidRPr="00000000">
        <w:rPr>
          <w:rtl w:val="0"/>
        </w:rPr>
      </w:r>
    </w:p>
    <w:p w:rsidR="00000000" w:rsidDel="00000000" w:rsidP="00000000" w:rsidRDefault="00000000" w:rsidRPr="00000000" w14:paraId="0000004C">
      <w:pPr>
        <w:numPr>
          <w:ilvl w:val="0"/>
          <w:numId w:val="8"/>
        </w:numPr>
        <w:spacing w:after="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program planning for 2026 exhibitions to be  mapped out, processes and action Plan built</w:t>
      </w:r>
      <w:r w:rsidDel="00000000" w:rsidR="00000000" w:rsidRPr="00000000">
        <w:rPr>
          <w:rtl w:val="0"/>
        </w:rPr>
      </w:r>
    </w:p>
    <w:p w:rsidR="00000000" w:rsidDel="00000000" w:rsidP="00000000" w:rsidRDefault="00000000" w:rsidRPr="00000000" w14:paraId="0000004D">
      <w:pPr>
        <w:numPr>
          <w:ilvl w:val="0"/>
          <w:numId w:val="3"/>
        </w:numPr>
        <w:spacing w:after="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Surplus paintings left from Easter Art Show</w:t>
      </w:r>
      <w:r w:rsidDel="00000000" w:rsidR="00000000" w:rsidRPr="00000000">
        <w:rPr>
          <w:rtl w:val="0"/>
        </w:rPr>
      </w:r>
    </w:p>
    <w:p w:rsidR="00000000" w:rsidDel="00000000" w:rsidP="00000000" w:rsidRDefault="00000000" w:rsidRPr="00000000" w14:paraId="0000004E">
      <w:pPr>
        <w:numPr>
          <w:ilvl w:val="0"/>
          <w:numId w:val="6"/>
        </w:numPr>
        <w:spacing w:after="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update from Pam ?</w:t>
      </w:r>
      <w:r w:rsidDel="00000000" w:rsidR="00000000" w:rsidRPr="00000000">
        <w:rPr>
          <w:rtl w:val="0"/>
        </w:rPr>
      </w:r>
    </w:p>
    <w:p w:rsidR="00000000" w:rsidDel="00000000" w:rsidP="00000000" w:rsidRDefault="00000000" w:rsidRPr="00000000" w14:paraId="0000004F">
      <w:pPr>
        <w:numPr>
          <w:ilvl w:val="0"/>
          <w:numId w:val="3"/>
        </w:numPr>
        <w:spacing w:after="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CWA - </w:t>
      </w:r>
      <w:r w:rsidDel="00000000" w:rsidR="00000000" w:rsidRPr="00000000">
        <w:rPr>
          <w:rFonts w:ascii="Calibri" w:cs="Calibri" w:eastAsia="Calibri" w:hAnsi="Calibri"/>
          <w:rtl w:val="0"/>
        </w:rPr>
        <w:t xml:space="preserve">have found another venue Fit for Purpose</w:t>
      </w:r>
      <w:r w:rsidDel="00000000" w:rsidR="00000000" w:rsidRPr="00000000">
        <w:rPr>
          <w:rtl w:val="0"/>
        </w:rPr>
      </w:r>
    </w:p>
    <w:p w:rsidR="00000000" w:rsidDel="00000000" w:rsidP="00000000" w:rsidRDefault="00000000" w:rsidRPr="00000000" w14:paraId="00000050">
      <w:pPr>
        <w:numPr>
          <w:ilvl w:val="0"/>
          <w:numId w:val="3"/>
        </w:numPr>
        <w:spacing w:after="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ERC   </w:t>
      </w:r>
    </w:p>
    <w:p w:rsidR="00000000" w:rsidDel="00000000" w:rsidP="00000000" w:rsidRDefault="00000000" w:rsidRPr="00000000" w14:paraId="00000051">
      <w:pPr>
        <w:numPr>
          <w:ilvl w:val="1"/>
          <w:numId w:val="3"/>
        </w:numPr>
        <w:spacing w:after="0"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Meeting with Noel Thompson re Heritage Listing - inside and outside changes need a DA. awaiting report through Maddie Gunther</w:t>
      </w:r>
      <w:r w:rsidDel="00000000" w:rsidR="00000000" w:rsidRPr="00000000">
        <w:rPr>
          <w:rtl w:val="0"/>
        </w:rPr>
      </w:r>
    </w:p>
    <w:p w:rsidR="00000000" w:rsidDel="00000000" w:rsidP="00000000" w:rsidRDefault="00000000" w:rsidRPr="00000000" w14:paraId="00000052">
      <w:pPr>
        <w:numPr>
          <w:ilvl w:val="1"/>
          <w:numId w:val="3"/>
        </w:numPr>
        <w:spacing w:after="0"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Spirit of the Muster ~  Cressy St blocked off, activities in Waring Gardens - do we want to be involved?</w:t>
      </w:r>
      <w:r w:rsidDel="00000000" w:rsidR="00000000" w:rsidRPr="00000000">
        <w:rPr>
          <w:rtl w:val="0"/>
        </w:rPr>
      </w:r>
    </w:p>
    <w:p w:rsidR="00000000" w:rsidDel="00000000" w:rsidP="00000000" w:rsidRDefault="00000000" w:rsidRPr="00000000" w14:paraId="00000053">
      <w:pPr>
        <w:numPr>
          <w:ilvl w:val="0"/>
          <w:numId w:val="3"/>
        </w:numPr>
        <w:spacing w:after="20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AGM</w:t>
        <w:tab/>
      </w:r>
      <w:r w:rsidDel="00000000" w:rsidR="00000000" w:rsidRPr="00000000">
        <w:rPr>
          <w:rFonts w:ascii="Calibri" w:cs="Calibri" w:eastAsia="Calibri" w:hAnsi="Calibri"/>
          <w:rtl w:val="0"/>
        </w:rPr>
        <w:t xml:space="preserve">Next meeting </w:t>
      </w:r>
      <w:r w:rsidDel="00000000" w:rsidR="00000000" w:rsidRPr="00000000">
        <w:rPr>
          <w:rFonts w:ascii="Arial" w:cs="Arial" w:eastAsia="Arial" w:hAnsi="Arial"/>
          <w:rtl w:val="0"/>
        </w:rPr>
        <w:t xml:space="preserve">Thursday 16 October 9am. </w:t>
      </w:r>
      <w:r w:rsidDel="00000000" w:rsidR="00000000" w:rsidRPr="00000000">
        <w:rPr>
          <w:rtl w:val="0"/>
        </w:rPr>
      </w:r>
    </w:p>
    <w:p w:rsidR="00000000" w:rsidDel="00000000" w:rsidP="00000000" w:rsidRDefault="00000000" w:rsidRPr="00000000" w14:paraId="00000054">
      <w:pPr>
        <w:spacing w:after="200" w:lineRule="auto"/>
        <w:ind w:left="720" w:firstLine="0"/>
        <w:rPr>
          <w:rFonts w:ascii="Arial" w:cs="Arial" w:eastAsia="Arial" w:hAnsi="Arial"/>
        </w:rPr>
      </w:pPr>
      <w:r w:rsidDel="00000000" w:rsidR="00000000" w:rsidRPr="00000000">
        <w:rPr>
          <w:rFonts w:ascii="Arial" w:cs="Arial" w:eastAsia="Arial" w:hAnsi="Arial"/>
          <w:rtl w:val="0"/>
        </w:rPr>
        <w:tab/>
        <w:t xml:space="preserve">all positions vacant - </w:t>
      </w:r>
    </w:p>
    <w:p w:rsidR="00000000" w:rsidDel="00000000" w:rsidP="00000000" w:rsidRDefault="00000000" w:rsidRPr="00000000" w14:paraId="00000055">
      <w:pPr>
        <w:spacing w:after="200" w:lineRule="auto"/>
        <w:ind w:left="720" w:firstLine="0"/>
        <w:rPr>
          <w:rFonts w:ascii="Arial" w:cs="Arial" w:eastAsia="Arial" w:hAnsi="Arial"/>
        </w:rPr>
      </w:pPr>
      <w:r w:rsidDel="00000000" w:rsidR="00000000" w:rsidRPr="00000000">
        <w:rPr>
          <w:rFonts w:ascii="Arial" w:cs="Arial" w:eastAsia="Arial" w:hAnsi="Arial"/>
          <w:rtl w:val="0"/>
        </w:rPr>
        <w:t xml:space="preserve">Meeting closed 11am.</w:t>
      </w:r>
    </w:p>
    <w:p w:rsidR="00000000" w:rsidDel="00000000" w:rsidP="00000000" w:rsidRDefault="00000000" w:rsidRPr="00000000" w14:paraId="00000056">
      <w:pPr>
        <w:spacing w:after="200" w:lineRule="auto"/>
        <w:ind w:left="720" w:firstLine="0"/>
        <w:rPr>
          <w:rFonts w:ascii="Arial" w:cs="Arial" w:eastAsia="Arial" w:hAnsi="Arial"/>
        </w:rPr>
      </w:pPr>
      <w:r w:rsidDel="00000000" w:rsidR="00000000" w:rsidRPr="00000000">
        <w:rPr>
          <w:rFonts w:ascii="Arial" w:cs="Arial" w:eastAsia="Arial" w:hAnsi="Arial"/>
          <w:rtl w:val="0"/>
        </w:rPr>
        <w:t xml:space="preserve">Next meeting - Wednesday 17 September 9am  </w:t>
      </w:r>
    </w:p>
    <w:p w:rsidR="00000000" w:rsidDel="00000000" w:rsidP="00000000" w:rsidRDefault="00000000" w:rsidRPr="00000000" w14:paraId="00000057">
      <w:pPr>
        <w:spacing w:after="20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rPr>
          <w:rFonts w:ascii="Calibri" w:cs="Calibri" w:eastAsia="Calibri" w:hAnsi="Calibri"/>
          <w:b w:val="1"/>
          <w:color w:val="2e75b5"/>
        </w:rPr>
      </w:pPr>
      <w:r w:rsidDel="00000000" w:rsidR="00000000" w:rsidRPr="00000000">
        <w:br w:type="page"/>
      </w:r>
      <w:r w:rsidDel="00000000" w:rsidR="00000000" w:rsidRPr="00000000">
        <w:rPr>
          <w:rtl w:val="0"/>
        </w:rPr>
      </w:r>
    </w:p>
    <w:p w:rsidR="00000000" w:rsidDel="00000000" w:rsidP="00000000" w:rsidRDefault="00000000" w:rsidRPr="00000000" w14:paraId="00000059">
      <w:pPr>
        <w:rPr>
          <w:rFonts w:ascii="Calibri" w:cs="Calibri" w:eastAsia="Calibri" w:hAnsi="Calibri"/>
          <w:b w:val="1"/>
          <w:color w:val="2e75b5"/>
        </w:rPr>
      </w:pPr>
      <w:r w:rsidDel="00000000" w:rsidR="00000000" w:rsidRPr="00000000">
        <w:rPr>
          <w:rFonts w:ascii="Calibri" w:cs="Calibri" w:eastAsia="Calibri" w:hAnsi="Calibri"/>
          <w:b w:val="1"/>
          <w:color w:val="2e75b5"/>
          <w:rtl w:val="0"/>
        </w:rPr>
        <w:t xml:space="preserve">ACTION Register</w:t>
      </w:r>
    </w:p>
    <w:p w:rsidR="00000000" w:rsidDel="00000000" w:rsidP="00000000" w:rsidRDefault="00000000" w:rsidRPr="00000000" w14:paraId="0000005A">
      <w:pPr>
        <w:rPr>
          <w:rFonts w:ascii="Calibri" w:cs="Calibri" w:eastAsia="Calibri" w:hAnsi="Calibri"/>
          <w:b w:val="1"/>
          <w:color w:val="2e75b5"/>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2e75b5"/>
        </w:rPr>
      </w:pPr>
      <w:r w:rsidDel="00000000" w:rsidR="00000000" w:rsidRPr="00000000">
        <w:rPr>
          <w:rtl w:val="0"/>
        </w:rPr>
      </w:r>
    </w:p>
    <w:sdt>
      <w:sdtPr>
        <w:lock w:val="contentLocked"/>
        <w:id w:val="-218930099"/>
        <w:tag w:val="goog_rdk_0"/>
      </w:sdtPr>
      <w:sdtContent>
        <w:tbl>
          <w:tblPr>
            <w:tblStyle w:val="Table2"/>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0"/>
            <w:gridCol w:w="1800"/>
            <w:gridCol w:w="3060"/>
            <w:tblGridChange w:id="0">
              <w:tblGrid>
                <w:gridCol w:w="4860"/>
                <w:gridCol w:w="1800"/>
                <w:gridCol w:w="3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Calibri" w:cs="Calibri" w:eastAsia="Calibri" w:hAnsi="Calibri"/>
                    <w:b w:val="1"/>
                    <w:color w:val="2e75b5"/>
                  </w:rPr>
                </w:pPr>
                <w:r w:rsidDel="00000000" w:rsidR="00000000" w:rsidRPr="00000000">
                  <w:rPr>
                    <w:rFonts w:ascii="Calibri" w:cs="Calibri" w:eastAsia="Calibri" w:hAnsi="Calibri"/>
                    <w:b w:val="1"/>
                    <w:color w:val="2e75b5"/>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Fonts w:ascii="Calibri" w:cs="Calibri" w:eastAsia="Calibri" w:hAnsi="Calibri"/>
                    <w:b w:val="1"/>
                    <w:color w:val="2e75b5"/>
                    <w:rtl w:val="0"/>
                  </w:rPr>
                  <w:t xml:space="preserve">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Fonts w:ascii="Calibri" w:cs="Calibri" w:eastAsia="Calibri" w:hAnsi="Calibri"/>
                    <w:b w:val="1"/>
                    <w:color w:val="2e75b5"/>
                    <w:rtl w:val="0"/>
                  </w:rPr>
                  <w:t xml:space="preserve">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after="200" w:lineRule="auto"/>
                  <w:ind w:left="0"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after="20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200" w:lineRule="auto"/>
                  <w:ind w:left="0"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after="20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after="20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rPr>
                    <w:rFonts w:ascii="Calibri" w:cs="Calibri" w:eastAsia="Calibri" w:hAnsi="Calibri"/>
                    <w:b w:val="1"/>
                    <w:color w:val="2e75b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Calibri" w:cs="Calibri" w:eastAsia="Calibri" w:hAnsi="Calibri"/>
                    <w:b w:val="1"/>
                    <w:color w:val="2e75b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Calibri" w:cs="Calibri" w:eastAsia="Calibri" w:hAnsi="Calibri"/>
                    <w:b w:val="1"/>
                    <w:color w:val="2e75b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Calibri" w:cs="Calibri" w:eastAsia="Calibri" w:hAnsi="Calibri"/>
                    <w:b w:val="1"/>
                    <w:color w:val="2e75b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Calibri" w:cs="Calibri" w:eastAsia="Calibri" w:hAnsi="Calibri"/>
                    <w:b w:val="1"/>
                    <w:color w:val="2e75b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Calibri" w:cs="Calibri" w:eastAsia="Calibri" w:hAnsi="Calibri"/>
                    <w:b w:val="1"/>
                    <w:color w:val="2e75b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Calibri" w:cs="Calibri" w:eastAsia="Calibri" w:hAnsi="Calibri"/>
                    <w:b w:val="1"/>
                    <w:color w:val="2e75b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Calibri" w:cs="Calibri" w:eastAsia="Calibri" w:hAnsi="Calibri"/>
                    <w:b w:val="1"/>
                    <w:color w:val="2e75b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Calibri" w:cs="Calibri" w:eastAsia="Calibri" w:hAnsi="Calibri"/>
                    <w:b w:val="1"/>
                    <w:color w:val="2e75b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Calibri" w:cs="Calibri" w:eastAsia="Calibri" w:hAnsi="Calibri"/>
                    <w:b w:val="1"/>
                    <w:color w:val="2e75b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e75b5"/>
                  </w:rPr>
                </w:pPr>
                <w:r w:rsidDel="00000000" w:rsidR="00000000" w:rsidRPr="00000000">
                  <w:rPr>
                    <w:rtl w:val="0"/>
                  </w:rPr>
                </w:r>
              </w:p>
            </w:tc>
          </w:tr>
        </w:tbl>
      </w:sdtContent>
    </w:sdt>
    <w:p w:rsidR="00000000" w:rsidDel="00000000" w:rsidP="00000000" w:rsidRDefault="00000000" w:rsidRPr="00000000" w14:paraId="0000007D">
      <w:pPr>
        <w:rPr>
          <w:rFonts w:ascii="Calibri" w:cs="Calibri" w:eastAsia="Calibri" w:hAnsi="Calibri"/>
          <w:b w:val="1"/>
          <w:color w:val="2e75b5"/>
        </w:rPr>
      </w:pPr>
      <w:r w:rsidDel="00000000" w:rsidR="00000000" w:rsidRPr="00000000">
        <w:rPr>
          <w:rtl w:val="0"/>
        </w:rPr>
      </w:r>
    </w:p>
    <w:p w:rsidR="00000000" w:rsidDel="00000000" w:rsidP="00000000" w:rsidRDefault="00000000" w:rsidRPr="00000000" w14:paraId="0000007E">
      <w:pPr>
        <w:spacing w:after="20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F">
      <w:pPr>
        <w:spacing w:after="200" w:lineRule="auto"/>
        <w:ind w:left="720" w:firstLine="0"/>
        <w:rPr>
          <w:rFonts w:ascii="Arial" w:cs="Arial" w:eastAsia="Arial" w:hAnsi="Arial"/>
        </w:rPr>
      </w:pPr>
      <w:r w:rsidDel="00000000" w:rsidR="00000000" w:rsidRPr="00000000">
        <w:rPr>
          <w:rFonts w:ascii="Arial" w:cs="Arial" w:eastAsia="Arial" w:hAnsi="Arial"/>
          <w:rtl w:val="0"/>
        </w:rPr>
        <w:t xml:space="preserve">Meeting Closed  </w:t>
      </w:r>
    </w:p>
    <w:p w:rsidR="00000000" w:rsidDel="00000000" w:rsidP="00000000" w:rsidRDefault="00000000" w:rsidRPr="00000000" w14:paraId="00000080">
      <w:pPr>
        <w:spacing w:after="200" w:lineRule="auto"/>
        <w:ind w:left="720" w:firstLine="0"/>
        <w:rPr>
          <w:rFonts w:ascii="Arial" w:cs="Arial" w:eastAsia="Arial" w:hAnsi="Arial"/>
          <w:b w:val="1"/>
        </w:rPr>
      </w:pPr>
      <w:r w:rsidDel="00000000" w:rsidR="00000000" w:rsidRPr="00000000">
        <w:rPr>
          <w:rFonts w:ascii="Arial" w:cs="Arial" w:eastAsia="Arial" w:hAnsi="Arial"/>
          <w:rtl w:val="0"/>
        </w:rPr>
        <w:t xml:space="preserve">Next Meeting: </w:t>
      </w:r>
      <w:r w:rsidDel="00000000" w:rsidR="00000000" w:rsidRPr="00000000">
        <w:rPr>
          <w:rFonts w:ascii="Arial" w:cs="Arial" w:eastAsia="Arial" w:hAnsi="Arial"/>
          <w:b w:val="1"/>
          <w:rtl w:val="0"/>
        </w:rPr>
        <w:t xml:space="preserve">AGM</w:t>
      </w:r>
    </w:p>
    <w:p w:rsidR="00000000" w:rsidDel="00000000" w:rsidP="00000000" w:rsidRDefault="00000000" w:rsidRPr="00000000" w14:paraId="00000081">
      <w:pPr>
        <w:spacing w:after="200" w:lineRule="auto"/>
        <w:ind w:left="2160" w:firstLine="720"/>
        <w:rPr>
          <w:rFonts w:ascii="Arial" w:cs="Arial" w:eastAsia="Arial" w:hAnsi="Arial"/>
        </w:rPr>
      </w:pPr>
      <w:r w:rsidDel="00000000" w:rsidR="00000000" w:rsidRPr="00000000">
        <w:rPr>
          <w:rFonts w:ascii="Arial" w:cs="Arial" w:eastAsia="Arial" w:hAnsi="Arial"/>
          <w:rtl w:val="0"/>
        </w:rPr>
        <w:t xml:space="preserve">Friday 19th September 9am @ The Hall</w:t>
      </w:r>
    </w:p>
    <w:sectPr>
      <w:headerReference r:id="rId8" w:type="default"/>
      <w:footerReference r:id="rId9" w:type="default"/>
      <w:pgSz w:h="16838" w:w="11906" w:orient="portrait"/>
      <w:pgMar w:bottom="1440" w:top="1440" w:left="630" w:right="1080" w:header="708"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5b9bd5"/>
        <w:sz w:val="20"/>
        <w:szCs w:val="20"/>
        <w:rtl w:val="0"/>
      </w:rPr>
      <w:t xml:space="preserve">ERAS-Agenda proforma</w:t>
      <w:tab/>
      <w:tab/>
    </w:r>
    <w:r w:rsidDel="00000000" w:rsidR="00000000" w:rsidRPr="00000000">
      <w:rPr>
        <w:rFonts w:ascii="Calibri" w:cs="Calibri" w:eastAsia="Calibri" w:hAnsi="Calibri"/>
        <w:color w:val="5b9bd5"/>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907DA"/>
    <w:rPr>
      <w:color w:val="0563c1" w:themeColor="hyperlink"/>
      <w:u w:val="single"/>
    </w:rPr>
  </w:style>
  <w:style w:type="paragraph" w:styleId="ListParagraph">
    <w:name w:val="List Paragraph"/>
    <w:basedOn w:val="Normal"/>
    <w:uiPriority w:val="34"/>
    <w:qFormat w:val="1"/>
    <w:rsid w:val="00B37CDB"/>
    <w:pPr>
      <w:ind w:left="720"/>
      <w:contextualSpacing w:val="1"/>
    </w:pPr>
  </w:style>
  <w:style w:type="paragraph" w:styleId="BalloonText">
    <w:name w:val="Balloon Text"/>
    <w:basedOn w:val="Normal"/>
    <w:link w:val="BalloonTextChar"/>
    <w:uiPriority w:val="99"/>
    <w:semiHidden w:val="1"/>
    <w:unhideWhenUsed w:val="1"/>
    <w:rsid w:val="003170E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170E5"/>
    <w:rPr>
      <w:rFonts w:ascii="Tahoma" w:cs="Tahoma" w:eastAsia="Times New Roman" w:hAnsi="Tahoma"/>
      <w:sz w:val="16"/>
      <w:szCs w:val="16"/>
      <w:lang w:val="en-US"/>
    </w:rPr>
  </w:style>
  <w:style w:type="paragraph" w:styleId="DocumentMap">
    <w:name w:val="Document Map"/>
    <w:basedOn w:val="Normal"/>
    <w:link w:val="DocumentMapChar"/>
    <w:uiPriority w:val="99"/>
    <w:semiHidden w:val="1"/>
    <w:unhideWhenUsed w:val="1"/>
    <w:rsid w:val="000B6764"/>
    <w:rPr>
      <w:rFonts w:ascii="Tahoma" w:cs="Tahoma" w:hAnsi="Tahoma"/>
      <w:sz w:val="16"/>
      <w:szCs w:val="16"/>
    </w:rPr>
  </w:style>
  <w:style w:type="character" w:styleId="DocumentMapChar" w:customStyle="1">
    <w:name w:val="Document Map Char"/>
    <w:basedOn w:val="DefaultParagraphFont"/>
    <w:link w:val="DocumentMap"/>
    <w:uiPriority w:val="99"/>
    <w:semiHidden w:val="1"/>
    <w:rsid w:val="000B6764"/>
    <w:rPr>
      <w:rFonts w:ascii="Tahoma" w:cs="Tahoma" w:eastAsia="Times New Roman" w:hAnsi="Tahoma"/>
      <w:sz w:val="16"/>
      <w:szCs w:val="16"/>
      <w:lang w:val="en-US"/>
    </w:rPr>
  </w:style>
  <w:style w:type="table" w:styleId="TableGrid">
    <w:name w:val="Table Grid"/>
    <w:basedOn w:val="TableNormal"/>
    <w:uiPriority w:val="39"/>
    <w:rsid w:val="00C215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A619BA"/>
    <w:rPr>
      <w:rFonts w:asciiTheme="majorHAnsi" w:cstheme="majorBidi" w:eastAsiaTheme="majorEastAsia" w:hAnsiTheme="majorHAnsi"/>
      <w:color w:val="2e74b5" w:themeColor="accent1" w:themeShade="0000BF"/>
      <w:sz w:val="26"/>
      <w:szCs w:val="26"/>
      <w:lang w:val="en-US"/>
    </w:rPr>
  </w:style>
  <w:style w:type="character" w:styleId="SubtitleChar" w:customStyle="1">
    <w:name w:val="Subtitle Char"/>
    <w:basedOn w:val="DefaultParagraphFont"/>
    <w:link w:val="Subtitle"/>
    <w:uiPriority w:val="11"/>
    <w:rsid w:val="00244E46"/>
    <w:rPr>
      <w:rFonts w:eastAsiaTheme="minorEastAsia"/>
      <w:color w:val="5a5a5a" w:themeColor="text1" w:themeTint="0000A5"/>
      <w:spacing w:val="15"/>
      <w:lang w:val="en-US"/>
    </w:rPr>
  </w:style>
  <w:style w:type="character" w:styleId="Heading3Char" w:customStyle="1">
    <w:name w:val="Heading 3 Char"/>
    <w:basedOn w:val="DefaultParagraphFont"/>
    <w:link w:val="Heading3"/>
    <w:uiPriority w:val="9"/>
    <w:rsid w:val="002C649D"/>
    <w:rPr>
      <w:rFonts w:asciiTheme="majorHAnsi" w:cstheme="majorBidi" w:eastAsiaTheme="majorEastAsia" w:hAnsiTheme="majorHAnsi"/>
      <w:color w:val="1f4d78" w:themeColor="accent1" w:themeShade="00007F"/>
      <w:sz w:val="24"/>
      <w:szCs w:val="24"/>
      <w:lang w:val="en-US"/>
    </w:rPr>
  </w:style>
  <w:style w:type="character" w:styleId="Heading4Char" w:customStyle="1">
    <w:name w:val="Heading 4 Char"/>
    <w:basedOn w:val="DefaultParagraphFont"/>
    <w:link w:val="Heading4"/>
    <w:uiPriority w:val="9"/>
    <w:rsid w:val="007B24DB"/>
    <w:rPr>
      <w:rFonts w:asciiTheme="majorHAnsi" w:cstheme="majorBidi" w:eastAsiaTheme="majorEastAsia" w:hAnsiTheme="majorHAnsi"/>
      <w:i w:val="1"/>
      <w:iCs w:val="1"/>
      <w:color w:val="2e74b5" w:themeColor="accent1" w:themeShade="0000BF"/>
      <w:sz w:val="24"/>
      <w:szCs w:val="20"/>
      <w:lang w:val="en-US"/>
    </w:rPr>
  </w:style>
  <w:style w:type="paragraph" w:styleId="Header">
    <w:name w:val="header"/>
    <w:basedOn w:val="Normal"/>
    <w:link w:val="HeaderChar"/>
    <w:uiPriority w:val="99"/>
    <w:unhideWhenUsed w:val="1"/>
    <w:rsid w:val="00DC63A2"/>
    <w:pPr>
      <w:tabs>
        <w:tab w:val="center" w:pos="4513"/>
        <w:tab w:val="right" w:pos="9026"/>
      </w:tabs>
    </w:pPr>
  </w:style>
  <w:style w:type="character" w:styleId="HeaderChar" w:customStyle="1">
    <w:name w:val="Header Char"/>
    <w:basedOn w:val="DefaultParagraphFont"/>
    <w:link w:val="Header"/>
    <w:uiPriority w:val="99"/>
    <w:rsid w:val="00DC63A2"/>
    <w:rPr>
      <w:rFonts w:ascii="Times" w:cs="Times New Roman" w:eastAsia="Times New Roman" w:hAnsi="Times"/>
      <w:sz w:val="24"/>
      <w:szCs w:val="20"/>
      <w:lang w:val="en-US"/>
    </w:rPr>
  </w:style>
  <w:style w:type="paragraph" w:styleId="Footer">
    <w:name w:val="footer"/>
    <w:basedOn w:val="Normal"/>
    <w:link w:val="FooterChar"/>
    <w:uiPriority w:val="99"/>
    <w:unhideWhenUsed w:val="1"/>
    <w:rsid w:val="00DC63A2"/>
    <w:pPr>
      <w:tabs>
        <w:tab w:val="center" w:pos="4513"/>
        <w:tab w:val="right" w:pos="9026"/>
      </w:tabs>
    </w:pPr>
  </w:style>
  <w:style w:type="character" w:styleId="FooterChar" w:customStyle="1">
    <w:name w:val="Footer Char"/>
    <w:basedOn w:val="DefaultParagraphFont"/>
    <w:link w:val="Footer"/>
    <w:uiPriority w:val="99"/>
    <w:rsid w:val="00DC63A2"/>
    <w:rPr>
      <w:rFonts w:ascii="Times" w:cs="Times New Roman" w:eastAsia="Times New Roman" w:hAnsi="Times"/>
      <w:sz w:val="24"/>
      <w:szCs w:val="20"/>
      <w:lang w:val="en-US"/>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e6dzCq82h0OBEgwILaPgosiSw==">CgMxLjAaHwoBMBIaChgICVIUChJ0YWJsZS40and0Zm1peHEzeDgyDmguMjk0d3J2cDA3bWd0Mg5oLnNsbWJ3cWM1bm5hajIOaC4xMWx1MWR2am90MmQyDmgucm5uZjE0d2M1ZWVuMg5oLjdvZG10eHd3d21qMTgAciExd3plekxRQ2dNY1FNSE5TSFBERXBNWkgxekxQeXl2cG8=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2022-10-19T03:33:00Z</dcterms:created>
  <dc:creator>Wettenhall</dc:creator>
</cp:coreProperties>
</file>